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0D" w:rsidRPr="007977C0" w:rsidRDefault="007977C0" w:rsidP="005562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977C0">
        <w:rPr>
          <w:rFonts w:ascii="Times New Roman" w:hAnsi="Times New Roman" w:cs="Times New Roman"/>
          <w:b/>
          <w:sz w:val="24"/>
          <w:szCs w:val="24"/>
        </w:rPr>
        <w:t>Nonprofit Leadership</w:t>
      </w:r>
    </w:p>
    <w:p w:rsidR="003E3D1C" w:rsidRPr="007977C0" w:rsidRDefault="00556280" w:rsidP="005562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77C0">
        <w:rPr>
          <w:rFonts w:ascii="Times New Roman" w:hAnsi="Times New Roman" w:cs="Times New Roman"/>
          <w:b/>
          <w:sz w:val="24"/>
          <w:szCs w:val="24"/>
        </w:rPr>
        <w:t>Succession Plan</w:t>
      </w:r>
      <w:r w:rsidR="007977C0" w:rsidRPr="007977C0">
        <w:rPr>
          <w:rFonts w:ascii="Times New Roman" w:hAnsi="Times New Roman" w:cs="Times New Roman"/>
          <w:b/>
          <w:sz w:val="24"/>
          <w:szCs w:val="24"/>
        </w:rPr>
        <w:t xml:space="preserve"> Development Class Project</w:t>
      </w:r>
    </w:p>
    <w:p w:rsidR="00556280" w:rsidRDefault="00556280" w:rsidP="00556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Agency Name_____________</w:t>
      </w:r>
    </w:p>
    <w:p w:rsidR="00556280" w:rsidRDefault="00556280" w:rsidP="00556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280" w:rsidRDefault="00556280" w:rsidP="005562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6280">
        <w:rPr>
          <w:rFonts w:ascii="Times New Roman" w:hAnsi="Times New Roman" w:cs="Times New Roman"/>
          <w:b/>
          <w:sz w:val="24"/>
          <w:szCs w:val="24"/>
        </w:rPr>
        <w:t>Rationale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56280">
        <w:rPr>
          <w:rFonts w:ascii="Times New Roman" w:hAnsi="Times New Roman" w:cs="Times New Roman"/>
          <w:sz w:val="24"/>
          <w:szCs w:val="24"/>
        </w:rPr>
        <w:t>In order to ensure the continuous coverage of executive duties critical to the ongoing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280">
        <w:rPr>
          <w:rFonts w:ascii="Times New Roman" w:hAnsi="Times New Roman" w:cs="Times New Roman"/>
          <w:sz w:val="24"/>
          <w:szCs w:val="24"/>
        </w:rPr>
        <w:t xml:space="preserve">operations of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562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56280">
        <w:rPr>
          <w:rFonts w:ascii="Times New Roman" w:hAnsi="Times New Roman" w:cs="Times New Roman"/>
          <w:sz w:val="24"/>
          <w:szCs w:val="24"/>
        </w:rPr>
        <w:t>and its services to clients, the Board of Directors is</w:t>
      </w:r>
    </w:p>
    <w:p w:rsidR="00556280" w:rsidRDefault="00556280" w:rsidP="00556280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556280">
        <w:rPr>
          <w:rFonts w:ascii="Times New Roman" w:hAnsi="Times New Roman" w:cs="Times New Roman"/>
          <w:sz w:val="24"/>
          <w:szCs w:val="24"/>
        </w:rPr>
        <w:t>dopting</w:t>
      </w:r>
      <w:proofErr w:type="gramEnd"/>
      <w:r w:rsidRPr="00556280">
        <w:rPr>
          <w:rFonts w:ascii="Times New Roman" w:hAnsi="Times New Roman" w:cs="Times New Roman"/>
          <w:sz w:val="24"/>
          <w:szCs w:val="24"/>
        </w:rPr>
        <w:t xml:space="preserve"> policies and procedures for the temporary appointment of an Acting Executive</w:t>
      </w:r>
    </w:p>
    <w:p w:rsidR="00556280" w:rsidRDefault="00556280" w:rsidP="0055628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6280">
        <w:rPr>
          <w:rFonts w:ascii="Times New Roman" w:hAnsi="Times New Roman" w:cs="Times New Roman"/>
          <w:sz w:val="24"/>
          <w:szCs w:val="24"/>
        </w:rPr>
        <w:t xml:space="preserve">Director in the event of </w:t>
      </w:r>
      <w:r>
        <w:rPr>
          <w:rFonts w:ascii="Times New Roman" w:hAnsi="Times New Roman" w:cs="Times New Roman"/>
          <w:sz w:val="24"/>
          <w:szCs w:val="24"/>
        </w:rPr>
        <w:t>an absence or departure</w:t>
      </w:r>
      <w:r w:rsidRPr="005562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6280">
        <w:rPr>
          <w:rFonts w:ascii="Times New Roman" w:hAnsi="Times New Roman" w:cs="Times New Roman"/>
          <w:sz w:val="24"/>
          <w:szCs w:val="24"/>
        </w:rPr>
        <w:t>of the Executive Director.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280">
        <w:rPr>
          <w:rFonts w:ascii="Times New Roman" w:hAnsi="Times New Roman" w:cs="Times New Roman"/>
          <w:sz w:val="24"/>
          <w:szCs w:val="24"/>
        </w:rPr>
        <w:t>It is expected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280">
        <w:rPr>
          <w:rFonts w:ascii="Times New Roman" w:hAnsi="Times New Roman" w:cs="Times New Roman"/>
          <w:sz w:val="24"/>
          <w:szCs w:val="24"/>
        </w:rPr>
        <w:t>this plan will ensure continuity in external relationships and in staff functioning</w:t>
      </w:r>
      <w:r>
        <w:rPr>
          <w:rFonts w:ascii="Times New Roman" w:hAnsi="Times New Roman" w:cs="Times New Roman"/>
          <w:sz w:val="24"/>
          <w:szCs w:val="24"/>
        </w:rPr>
        <w:t>. (You can change the rationale narrative as required)</w:t>
      </w:r>
    </w:p>
    <w:p w:rsidR="00556280" w:rsidRDefault="00556280" w:rsidP="0055628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280" w:rsidRDefault="00556280" w:rsidP="0055628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280">
        <w:rPr>
          <w:rFonts w:ascii="Times New Roman" w:hAnsi="Times New Roman" w:cs="Times New Roman"/>
          <w:b/>
          <w:sz w:val="24"/>
          <w:szCs w:val="24"/>
        </w:rPr>
        <w:t>Functions of the Executive Director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(A detailed description of the ED’s functions should be included here. You can copy the functions the Executive Director Functions exercise. Also focus on the key functions of the ED)</w:t>
      </w:r>
    </w:p>
    <w:p w:rsidR="00C2290D" w:rsidRDefault="00C2290D" w:rsidP="00C2290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90D" w:rsidRPr="00C2290D" w:rsidRDefault="00C2290D" w:rsidP="0055628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70B">
        <w:rPr>
          <w:rFonts w:ascii="Times New Roman" w:hAnsi="Times New Roman" w:cs="Times New Roman"/>
          <w:b/>
          <w:sz w:val="24"/>
          <w:szCs w:val="24"/>
        </w:rPr>
        <w:t>Succession plan in event of a</w:t>
      </w:r>
      <w:r w:rsidRPr="00C2290D">
        <w:rPr>
          <w:rFonts w:ascii="Times New Roman" w:hAnsi="Times New Roman" w:cs="Times New Roman"/>
          <w:sz w:val="24"/>
          <w:szCs w:val="24"/>
        </w:rPr>
        <w:t xml:space="preserve"> </w:t>
      </w:r>
      <w:r w:rsidRPr="00C2290D">
        <w:rPr>
          <w:rFonts w:ascii="Times New Roman" w:hAnsi="Times New Roman" w:cs="Times New Roman"/>
          <w:b/>
          <w:bCs/>
          <w:sz w:val="24"/>
          <w:szCs w:val="24"/>
        </w:rPr>
        <w:t>temporary, unplanned absence -- SHORT-TERM</w:t>
      </w:r>
    </w:p>
    <w:p w:rsidR="00C2290D" w:rsidRDefault="00C2290D" w:rsidP="00C229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 of temporary absence (specify reasons and term of absence)</w:t>
      </w:r>
    </w:p>
    <w:p w:rsidR="00C2290D" w:rsidRDefault="00C2290D" w:rsidP="00C229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will appoint the Acting ED (designate according to your organization’s strategic plan)</w:t>
      </w:r>
    </w:p>
    <w:p w:rsidR="00C2290D" w:rsidRDefault="00C2290D" w:rsidP="00C229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Specify the training of the Acting ED </w:t>
      </w:r>
    </w:p>
    <w:p w:rsidR="00C2290D" w:rsidRDefault="00C2290D" w:rsidP="00C229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</w:t>
      </w:r>
      <w:proofErr w:type="gramStart"/>
      <w:r>
        <w:rPr>
          <w:rFonts w:ascii="Times New Roman" w:hAnsi="Times New Roman" w:cs="Times New Roman"/>
          <w:sz w:val="24"/>
          <w:szCs w:val="24"/>
        </w:rPr>
        <w:t>restrictions ?</w:t>
      </w:r>
      <w:proofErr w:type="gramEnd"/>
    </w:p>
    <w:p w:rsidR="00C2290D" w:rsidRDefault="00C2290D" w:rsidP="00C229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Compensation</w:t>
      </w:r>
    </w:p>
    <w:p w:rsidR="00C2290D" w:rsidRDefault="00C2290D" w:rsidP="00C229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Supervision of the Acting ED (Board?)</w:t>
      </w:r>
    </w:p>
    <w:p w:rsidR="00C2290D" w:rsidRDefault="00C2290D" w:rsidP="00C229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Communications Plan (in order to ensure that the stakeholders are aware of the change)</w:t>
      </w:r>
    </w:p>
    <w:p w:rsidR="00C2290D" w:rsidRDefault="00C2290D" w:rsidP="00C2290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2290D" w:rsidRPr="00C2290D" w:rsidRDefault="00C2290D" w:rsidP="00C2290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70B">
        <w:rPr>
          <w:rFonts w:ascii="Times New Roman" w:hAnsi="Times New Roman" w:cs="Times New Roman"/>
          <w:b/>
          <w:sz w:val="24"/>
          <w:szCs w:val="24"/>
        </w:rPr>
        <w:t>Succession plan in event of a</w:t>
      </w:r>
      <w:r w:rsidRPr="00C2290D">
        <w:rPr>
          <w:rFonts w:ascii="Times New Roman" w:hAnsi="Times New Roman" w:cs="Times New Roman"/>
          <w:sz w:val="24"/>
          <w:szCs w:val="24"/>
        </w:rPr>
        <w:t xml:space="preserve"> </w:t>
      </w:r>
      <w:r w:rsidRPr="00C2290D">
        <w:rPr>
          <w:rFonts w:ascii="Times New Roman" w:hAnsi="Times New Roman" w:cs="Times New Roman"/>
          <w:b/>
          <w:bCs/>
          <w:sz w:val="24"/>
          <w:szCs w:val="24"/>
        </w:rPr>
        <w:t>temporary, unplanned absence -- LONG-TERM</w:t>
      </w:r>
    </w:p>
    <w:p w:rsidR="00C2290D" w:rsidRDefault="00C2290D" w:rsidP="00C2290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</w:t>
      </w:r>
    </w:p>
    <w:p w:rsidR="00C2290D" w:rsidRDefault="00C2290D" w:rsidP="00C2290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Procedures to be followed (explain if these procedures will be same or different to the case of short-term absences)</w:t>
      </w:r>
    </w:p>
    <w:p w:rsidR="00C2290D" w:rsidRDefault="00C2290D" w:rsidP="00C2290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2290D" w:rsidRPr="00C2290D" w:rsidRDefault="00C2290D" w:rsidP="00C2290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70B">
        <w:rPr>
          <w:rFonts w:ascii="Times New Roman" w:hAnsi="Times New Roman" w:cs="Times New Roman"/>
          <w:b/>
          <w:sz w:val="24"/>
          <w:szCs w:val="24"/>
        </w:rPr>
        <w:t>Succession plan in event of a</w:t>
      </w:r>
      <w:r w:rsidRPr="00C2290D">
        <w:rPr>
          <w:rFonts w:ascii="Times New Roman" w:hAnsi="Times New Roman" w:cs="Times New Roman"/>
          <w:sz w:val="24"/>
          <w:szCs w:val="24"/>
        </w:rPr>
        <w:t xml:space="preserve"> </w:t>
      </w:r>
      <w:r w:rsidRPr="00C2290D">
        <w:rPr>
          <w:rFonts w:ascii="Times New Roman" w:hAnsi="Times New Roman" w:cs="Times New Roman"/>
          <w:b/>
          <w:bCs/>
          <w:sz w:val="24"/>
          <w:szCs w:val="24"/>
        </w:rPr>
        <w:t>PERMANENT unplanned absence</w:t>
      </w:r>
    </w:p>
    <w:p w:rsidR="00C2290D" w:rsidRDefault="007977C0" w:rsidP="00C2290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Definition of permanent absence </w:t>
      </w:r>
    </w:p>
    <w:p w:rsidR="007977C0" w:rsidRDefault="007977C0" w:rsidP="00C2290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Procedures to be followed (</w:t>
      </w:r>
      <w:r w:rsidRPr="007977C0">
        <w:rPr>
          <w:rFonts w:ascii="Times New Roman" w:hAnsi="Times New Roman" w:cs="Times New Roman"/>
          <w:sz w:val="24"/>
          <w:szCs w:val="24"/>
        </w:rPr>
        <w:t xml:space="preserve">explain if these procedures will be same or different to the case of </w:t>
      </w:r>
      <w:r>
        <w:rPr>
          <w:rFonts w:ascii="Times New Roman" w:hAnsi="Times New Roman" w:cs="Times New Roman"/>
          <w:sz w:val="24"/>
          <w:szCs w:val="24"/>
        </w:rPr>
        <w:t>long</w:t>
      </w:r>
      <w:r w:rsidRPr="007977C0">
        <w:rPr>
          <w:rFonts w:ascii="Times New Roman" w:hAnsi="Times New Roman" w:cs="Times New Roman"/>
          <w:sz w:val="24"/>
          <w:szCs w:val="24"/>
        </w:rPr>
        <w:t>-term absences</w:t>
      </w:r>
      <w:r>
        <w:rPr>
          <w:rFonts w:ascii="Times New Roman" w:hAnsi="Times New Roman" w:cs="Times New Roman"/>
          <w:sz w:val="24"/>
          <w:szCs w:val="24"/>
        </w:rPr>
        <w:t>; also consider if a “search committee” is needed – internal hire, external hire etc)</w:t>
      </w:r>
    </w:p>
    <w:p w:rsidR="007977C0" w:rsidRDefault="007977C0" w:rsidP="00797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7C0" w:rsidRPr="0027570B" w:rsidRDefault="007977C0" w:rsidP="007977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70B">
        <w:rPr>
          <w:rFonts w:ascii="Times New Roman" w:hAnsi="Times New Roman" w:cs="Times New Roman"/>
          <w:b/>
          <w:sz w:val="24"/>
          <w:szCs w:val="24"/>
        </w:rPr>
        <w:t>Approvals and Maintenance of Record</w:t>
      </w:r>
    </w:p>
    <w:p w:rsidR="007977C0" w:rsidRDefault="007977C0" w:rsidP="007977C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7C0">
        <w:rPr>
          <w:rFonts w:ascii="Times New Roman" w:hAnsi="Times New Roman" w:cs="Times New Roman"/>
          <w:sz w:val="24"/>
          <w:szCs w:val="24"/>
        </w:rPr>
        <w:t>Succession Plan approval - This succession plan will be approved by the Executive Committee and forwarded to the full Board of Directors for its vote and approval</w:t>
      </w:r>
    </w:p>
    <w:p w:rsidR="007977C0" w:rsidRDefault="007977C0" w:rsidP="007977C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Signatories </w:t>
      </w:r>
    </w:p>
    <w:p w:rsidR="007977C0" w:rsidRDefault="007977C0" w:rsidP="007977C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Maintenance of record – (Explain who and where copies of this Plan will be maintained)</w:t>
      </w:r>
    </w:p>
    <w:p w:rsidR="007977C0" w:rsidRDefault="007977C0" w:rsidP="007977C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56280" w:rsidRPr="00556280" w:rsidRDefault="007977C0" w:rsidP="002757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7C0">
        <w:rPr>
          <w:rFonts w:ascii="Times New Roman" w:hAnsi="Times New Roman" w:cs="Times New Roman"/>
          <w:i/>
          <w:sz w:val="24"/>
          <w:szCs w:val="24"/>
        </w:rPr>
        <w:t>Revised by (Agency Name) Executive Committee on (Date)</w:t>
      </w:r>
    </w:p>
    <w:sectPr w:rsidR="00556280" w:rsidRPr="00556280" w:rsidSect="003E3D1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0B8" w:rsidRDefault="005A30B8" w:rsidP="007977C0">
      <w:pPr>
        <w:spacing w:after="0" w:line="240" w:lineRule="auto"/>
      </w:pPr>
      <w:r>
        <w:separator/>
      </w:r>
    </w:p>
  </w:endnote>
  <w:endnote w:type="continuationSeparator" w:id="0">
    <w:p w:rsidR="005A30B8" w:rsidRDefault="005A30B8" w:rsidP="00797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0B8" w:rsidRDefault="005A30B8" w:rsidP="007977C0">
      <w:pPr>
        <w:spacing w:after="0" w:line="240" w:lineRule="auto"/>
      </w:pPr>
      <w:r>
        <w:separator/>
      </w:r>
    </w:p>
  </w:footnote>
  <w:footnote w:type="continuationSeparator" w:id="0">
    <w:p w:rsidR="005A30B8" w:rsidRDefault="005A30B8" w:rsidP="00797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18"/>
        <w:szCs w:val="18"/>
      </w:rPr>
      <w:alias w:val="Title"/>
      <w:id w:val="77738743"/>
      <w:placeholder>
        <w:docPart w:val="107F372BAB0F48A1B81D83DBAA6133F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977C0" w:rsidRDefault="007977C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7977C0">
          <w:rPr>
            <w:rFonts w:ascii="Times New Roman" w:eastAsiaTheme="majorEastAsia" w:hAnsi="Times New Roman" w:cs="Times New Roman"/>
            <w:sz w:val="18"/>
            <w:szCs w:val="18"/>
          </w:rPr>
          <w:t>URPA 5354 Management of Nonprofit Organizations</w:t>
        </w:r>
      </w:p>
    </w:sdtContent>
  </w:sdt>
  <w:p w:rsidR="007977C0" w:rsidRDefault="007977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E7145"/>
    <w:multiLevelType w:val="hybridMultilevel"/>
    <w:tmpl w:val="8680548C"/>
    <w:lvl w:ilvl="0" w:tplc="E8F000B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ED1620"/>
    <w:multiLevelType w:val="hybridMultilevel"/>
    <w:tmpl w:val="09B49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64FCF"/>
    <w:multiLevelType w:val="hybridMultilevel"/>
    <w:tmpl w:val="1ADCB780"/>
    <w:lvl w:ilvl="0" w:tplc="4088295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F05FB5"/>
    <w:multiLevelType w:val="hybridMultilevel"/>
    <w:tmpl w:val="DDEAEBF8"/>
    <w:lvl w:ilvl="0" w:tplc="AD762A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80"/>
    <w:rsid w:val="0027570B"/>
    <w:rsid w:val="003572E2"/>
    <w:rsid w:val="0035785E"/>
    <w:rsid w:val="003E3D1C"/>
    <w:rsid w:val="00556280"/>
    <w:rsid w:val="005728D2"/>
    <w:rsid w:val="005A30B8"/>
    <w:rsid w:val="007977C0"/>
    <w:rsid w:val="00C2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2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7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7C0"/>
  </w:style>
  <w:style w:type="paragraph" w:styleId="Footer">
    <w:name w:val="footer"/>
    <w:basedOn w:val="Normal"/>
    <w:link w:val="FooterChar"/>
    <w:uiPriority w:val="99"/>
    <w:semiHidden/>
    <w:unhideWhenUsed/>
    <w:rsid w:val="00797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77C0"/>
  </w:style>
  <w:style w:type="paragraph" w:styleId="BalloonText">
    <w:name w:val="Balloon Text"/>
    <w:basedOn w:val="Normal"/>
    <w:link w:val="BalloonTextChar"/>
    <w:uiPriority w:val="99"/>
    <w:semiHidden/>
    <w:unhideWhenUsed/>
    <w:rsid w:val="0079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2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7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7C0"/>
  </w:style>
  <w:style w:type="paragraph" w:styleId="Footer">
    <w:name w:val="footer"/>
    <w:basedOn w:val="Normal"/>
    <w:link w:val="FooterChar"/>
    <w:uiPriority w:val="99"/>
    <w:semiHidden/>
    <w:unhideWhenUsed/>
    <w:rsid w:val="00797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77C0"/>
  </w:style>
  <w:style w:type="paragraph" w:styleId="BalloonText">
    <w:name w:val="Balloon Text"/>
    <w:basedOn w:val="Normal"/>
    <w:link w:val="BalloonTextChar"/>
    <w:uiPriority w:val="99"/>
    <w:semiHidden/>
    <w:unhideWhenUsed/>
    <w:rsid w:val="0079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07F372BAB0F48A1B81D83DBAA613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78A70-7D12-481B-BB36-775FD0BAF686}"/>
      </w:docPartPr>
      <w:docPartBody>
        <w:p w:rsidR="006165F7" w:rsidRDefault="006A7033" w:rsidP="006A7033">
          <w:pPr>
            <w:pStyle w:val="107F372BAB0F48A1B81D83DBAA6133F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A7033"/>
    <w:rsid w:val="000D4E68"/>
    <w:rsid w:val="006165F7"/>
    <w:rsid w:val="006A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0CF9AA6BAC405EAD07D5E7DF4BD53F">
    <w:name w:val="E20CF9AA6BAC405EAD07D5E7DF4BD53F"/>
    <w:rsid w:val="006A7033"/>
  </w:style>
  <w:style w:type="paragraph" w:customStyle="1" w:styleId="AD7BE9AEFB5B4BF9B57DC77C9F62F57A">
    <w:name w:val="AD7BE9AEFB5B4BF9B57DC77C9F62F57A"/>
    <w:rsid w:val="006A7033"/>
  </w:style>
  <w:style w:type="paragraph" w:customStyle="1" w:styleId="79CE18C8B99B4AFBAC36C2C5C4506FC4">
    <w:name w:val="79CE18C8B99B4AFBAC36C2C5C4506FC4"/>
    <w:rsid w:val="006A7033"/>
  </w:style>
  <w:style w:type="paragraph" w:customStyle="1" w:styleId="7F29AD3DE34645B59C05FFFFC80350A3">
    <w:name w:val="7F29AD3DE34645B59C05FFFFC80350A3"/>
    <w:rsid w:val="006A7033"/>
  </w:style>
  <w:style w:type="paragraph" w:customStyle="1" w:styleId="107F372BAB0F48A1B81D83DBAA6133FE">
    <w:name w:val="107F372BAB0F48A1B81D83DBAA6133FE"/>
    <w:rsid w:val="006A703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URPA 5354 Management of Nonprofit Organizations</vt:lpstr>
    </vt:vector>
  </TitlesOfParts>
  <Company>Microsoft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URPA 5354 Management of Nonprofit Organizations</dc:title>
  <dc:creator>KCB</dc:creator>
  <cp:lastModifiedBy>Elizabeth</cp:lastModifiedBy>
  <cp:revision>2</cp:revision>
  <dcterms:created xsi:type="dcterms:W3CDTF">2014-03-24T16:06:00Z</dcterms:created>
  <dcterms:modified xsi:type="dcterms:W3CDTF">2014-03-24T16:06:00Z</dcterms:modified>
</cp:coreProperties>
</file>